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77777777" w:rsidR="00C67E66" w:rsidRPr="00CC6F83" w:rsidRDefault="002B051B" w:rsidP="002919F5">
      <w:pPr>
        <w:pStyle w:val="berschrift1"/>
      </w:pPr>
      <w:r>
        <w:t>Task 1: Cruise control, odometer and taximeter</w:t>
      </w:r>
    </w:p>
    <w:p w14:paraId="7D582400" w14:textId="77777777" w:rsidR="00C67E66" w:rsidRDefault="00A15C07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In this task, students will first construct a vehicle with a rear wheel drive and Ackerman steering (servo motor). To prepare for autonomous control, students will program a cruise control (with speed display) and odometer (displaying the distance travelled). Finally, the odometer can be expanded to a taximeter.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Topic</w:t>
      </w:r>
    </w:p>
    <w:p w14:paraId="17539660" w14:textId="77777777" w:rsidR="00EF323F" w:rsidRPr="007F41DA" w:rsidRDefault="00A15C07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Vehicle design, evaluating the encoder to determine speed, driving cost calculation and parallel processes (threads).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Learning objectives</w:t>
      </w:r>
    </w:p>
    <w:p w14:paraId="09894896" w14:textId="77777777" w:rsidR="00A15C07" w:rsidRDefault="00A15C0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Vehicle design: Ackerman steering, differential drive</w:t>
      </w:r>
    </w:p>
    <w:p w14:paraId="72B255F7" w14:textId="77777777" w:rsidR="00EF323F" w:rsidRPr="007F41DA" w:rsidRDefault="0016392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Converting the encoder pulses into distances (gear ratio, wheel circumference), calculating travel costs</w:t>
      </w:r>
    </w:p>
    <w:p w14:paraId="3E98DCC4" w14:textId="77777777" w:rsidR="003612D5" w:rsidRPr="007F41DA" w:rsidRDefault="00163927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Converting the encoder pulses into speeds</w:t>
      </w:r>
    </w:p>
    <w:p w14:paraId="095A24BF" w14:textId="77777777" w:rsidR="00CF31E7" w:rsidRDefault="00A15C0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Parallel processes (threads)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Time required</w:t>
      </w:r>
    </w:p>
    <w:p w14:paraId="70C04C00" w14:textId="7C565FD7" w:rsidR="00CC6F83" w:rsidRPr="007F41DA" w:rsidRDefault="007568CA" w:rsidP="00BB04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Students will build the autonomous vehicle using the building instructions. Depending on the students’ level of experience with fischertechnik, they will need one to two hours of instruction (45-90 minutes) to do so.</w:t>
      </w:r>
    </w:p>
    <w:p w14:paraId="1C309C34" w14:textId="77777777" w:rsidR="003612D5" w:rsidRDefault="00CF31E7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Students will need one to two hours of instruction (45-90 minutes) to develop the programs needed to solve the programming tasks. They may need assistance in converting the encoder impulses.</w:t>
      </w:r>
    </w:p>
    <w:p w14:paraId="0FE548A4" w14:textId="77777777" w:rsidR="00303752" w:rsidRDefault="00303752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Experienced students can add a taximeter in the experimental task. Solving this experimental task is not required for understanding subsequent tasks.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70D8600F" w:rsidR="00642959" w:rsidRPr="009E5B0F" w:rsidRDefault="009E5B0F" w:rsidP="00642959">
      <w:pPr>
        <w:pStyle w:val="Kategorie"/>
        <w:rPr>
          <w:sz w:val="32"/>
        </w:rPr>
      </w:pPr>
      <w:r w:rsidRPr="009E5B0F">
        <w:rPr>
          <w:sz w:val="32"/>
        </w:rPr>
        <w:lastRenderedPageBreak/>
        <w:t>Annex</w:t>
      </w:r>
    </w:p>
    <w:p w14:paraId="02FFDD61" w14:textId="77777777" w:rsidR="00642959" w:rsidRDefault="00642959" w:rsidP="00642959">
      <w:pPr>
        <w:pStyle w:val="berschrift1"/>
      </w:pPr>
      <w:r>
        <w:t>Task 1: Cruise control, odometer and taximeter</w:t>
      </w:r>
    </w:p>
    <w:p w14:paraId="2CDC82DE" w14:textId="77777777" w:rsidR="00642959" w:rsidRDefault="00642959" w:rsidP="00642959">
      <w:pPr>
        <w:pStyle w:val="berschrift2"/>
      </w:pPr>
      <w:r>
        <w:t>Required materials</w:t>
      </w:r>
    </w:p>
    <w:p w14:paraId="22955412" w14:textId="77777777" w:rsidR="00642959" w:rsidRPr="009C6B9D" w:rsidRDefault="00642959" w:rsidP="00642959">
      <w:pPr>
        <w:pStyle w:val="AufzhlungTabelle"/>
      </w:pPr>
      <w:r>
        <w:t xml:space="preserve">PC for program development, local or via web interface. </w:t>
      </w:r>
    </w:p>
    <w:p w14:paraId="55C703B7" w14:textId="77777777" w:rsidR="00642959" w:rsidRDefault="00642959" w:rsidP="00642959">
      <w:pPr>
        <w:pStyle w:val="AufzhlungTabelle"/>
      </w:pPr>
      <w:r>
        <w:t xml:space="preserve">USB cable or BLE or WiFi connection to transmit the program to the TXT4.0. </w:t>
      </w:r>
    </w:p>
    <w:p w14:paraId="4EE660C4" w14:textId="77777777" w:rsidR="00642959" w:rsidRPr="009C6B9D" w:rsidRDefault="00642959" w:rsidP="00642959">
      <w:pPr>
        <w:pStyle w:val="AufzhlungTabelle"/>
      </w:pPr>
      <w:r>
        <w:t>Tape measure or ruler, paper strips (to measure the tire circumference).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666E633A" w14:textId="77777777" w:rsidR="00642959" w:rsidRDefault="00642959" w:rsidP="00642959">
      <w:pPr>
        <w:pStyle w:val="berschrift2"/>
      </w:pPr>
      <w:r>
        <w:t>Further information</w:t>
      </w:r>
    </w:p>
    <w:p w14:paraId="33E1879B" w14:textId="77777777" w:rsidR="00642959" w:rsidRPr="00D361C8" w:rsidRDefault="00642959" w:rsidP="00642959">
      <w:pPr>
        <w:pStyle w:val="Literatur"/>
        <w:rPr>
          <w:rFonts w:asciiTheme="minorBidi" w:hAnsiTheme="minorBidi" w:cstheme="minorBidi"/>
          <w:lang w:val="de-DE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Andreas Wolf: </w:t>
      </w:r>
      <w:hyperlink r:id="rId10" w:history="1">
        <w:r>
          <w:rPr>
            <w:rStyle w:val="Hyperlink"/>
            <w:rFonts w:asciiTheme="minorBidi" w:hAnsiTheme="minorBidi"/>
            <w:i/>
            <w:iCs/>
          </w:rPr>
          <w:t>Tachometer.</w:t>
        </w:r>
      </w:hyperlink>
      <w:hyperlink r:id="rId11" w:history="1">
        <w:r>
          <w:rPr>
            <w:rStyle w:val="Hyperlink"/>
            <w:rFonts w:asciiTheme="minorBidi" w:hAnsiTheme="minorBidi"/>
            <w:i/>
            <w:iCs/>
          </w:rPr>
          <w:t xml:space="preserve"> </w:t>
        </w:r>
        <w:r w:rsidRPr="00D361C8">
          <w:rPr>
            <w:rStyle w:val="Hyperlink"/>
            <w:rFonts w:asciiTheme="minorBidi" w:hAnsiTheme="minorBidi"/>
            <w:i/>
            <w:iCs/>
            <w:lang w:val="de-DE"/>
          </w:rPr>
          <w:t>Die Geschichte eines unverzichtbaren Instruments</w:t>
        </w:r>
      </w:hyperlink>
      <w:r w:rsidRPr="00D361C8">
        <w:rPr>
          <w:rFonts w:asciiTheme="minorBidi" w:hAnsiTheme="minorBidi"/>
          <w:lang w:val="de-DE"/>
        </w:rPr>
        <w:t>. 04.08.2014.</w:t>
      </w:r>
    </w:p>
    <w:p w14:paraId="6E1C0F7C" w14:textId="77777777" w:rsidR="00642959" w:rsidRPr="00D361C8" w:rsidRDefault="00642959" w:rsidP="00642959">
      <w:pPr>
        <w:pStyle w:val="Literatur"/>
        <w:rPr>
          <w:rFonts w:asciiTheme="minorBidi" w:hAnsiTheme="minorBidi" w:cstheme="minorBidi"/>
          <w:lang w:val="de-DE"/>
        </w:rPr>
      </w:pPr>
      <w:r w:rsidRPr="00D361C8">
        <w:rPr>
          <w:rFonts w:asciiTheme="minorBidi" w:hAnsiTheme="minorBidi"/>
          <w:lang w:val="de-DE"/>
        </w:rPr>
        <w:t>[2]</w:t>
      </w:r>
      <w:r w:rsidRPr="00D361C8">
        <w:rPr>
          <w:rFonts w:asciiTheme="minorBidi" w:hAnsiTheme="minorBidi"/>
          <w:lang w:val="de-DE"/>
        </w:rPr>
        <w:tab/>
        <w:t xml:space="preserve">Alper Aribal (SeoRocket): </w:t>
      </w:r>
      <w:hyperlink r:id="rId12" w:history="1">
        <w:r w:rsidRPr="00D361C8">
          <w:rPr>
            <w:rStyle w:val="Hyperlink"/>
            <w:rFonts w:asciiTheme="minorBidi" w:hAnsiTheme="minorBidi"/>
            <w:i/>
            <w:lang w:val="de-DE"/>
          </w:rPr>
          <w:t>Taxameter</w:t>
        </w:r>
      </w:hyperlink>
      <w:r w:rsidRPr="00D361C8">
        <w:rPr>
          <w:rFonts w:asciiTheme="minorBidi" w:hAnsiTheme="minorBidi"/>
          <w:lang w:val="de-DE"/>
        </w:rPr>
        <w:t>. DeWiki.de.</w:t>
      </w:r>
    </w:p>
    <w:p w14:paraId="1A2EB38A" w14:textId="77777777" w:rsidR="00642959" w:rsidRPr="00D361C8" w:rsidRDefault="00642959" w:rsidP="00A4757F">
      <w:pPr>
        <w:rPr>
          <w:rFonts w:asciiTheme="minorBidi" w:hAnsiTheme="minorBidi" w:cstheme="minorBidi"/>
          <w:lang w:val="de-DE"/>
        </w:rPr>
      </w:pPr>
    </w:p>
    <w:sectPr w:rsidR="00642959" w:rsidRPr="00D361C8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AF8E4" w14:textId="77777777" w:rsidR="007F2584" w:rsidRDefault="007F2584">
      <w:r>
        <w:separator/>
      </w:r>
    </w:p>
  </w:endnote>
  <w:endnote w:type="continuationSeparator" w:id="0">
    <w:p w14:paraId="1F6E3F97" w14:textId="77777777" w:rsidR="007F2584" w:rsidRDefault="007F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72628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E5B0F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1C44" w14:textId="77777777" w:rsidR="0086733D" w:rsidRDefault="008673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831F" w14:textId="77777777" w:rsidR="007F2584" w:rsidRDefault="007F2584">
      <w:r>
        <w:separator/>
      </w:r>
    </w:p>
  </w:footnote>
  <w:footnote w:type="continuationSeparator" w:id="0">
    <w:p w14:paraId="3D882FA2" w14:textId="77777777" w:rsidR="007F2584" w:rsidRDefault="007F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75D25046" w:rsidR="008F1C46" w:rsidRPr="00A85503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Autonomous Driving – Secondary level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443D" w14:textId="77777777" w:rsidR="0086733D" w:rsidRDefault="008673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4518436">
    <w:abstractNumId w:val="21"/>
  </w:num>
  <w:num w:numId="2" w16cid:durableId="379944018">
    <w:abstractNumId w:val="10"/>
  </w:num>
  <w:num w:numId="3" w16cid:durableId="457529348">
    <w:abstractNumId w:val="10"/>
  </w:num>
  <w:num w:numId="4" w16cid:durableId="859011028">
    <w:abstractNumId w:val="10"/>
  </w:num>
  <w:num w:numId="5" w16cid:durableId="1520661442">
    <w:abstractNumId w:val="10"/>
  </w:num>
  <w:num w:numId="6" w16cid:durableId="2141416175">
    <w:abstractNumId w:val="10"/>
  </w:num>
  <w:num w:numId="7" w16cid:durableId="299265519">
    <w:abstractNumId w:val="10"/>
  </w:num>
  <w:num w:numId="8" w16cid:durableId="1693611782">
    <w:abstractNumId w:val="10"/>
  </w:num>
  <w:num w:numId="9" w16cid:durableId="374547643">
    <w:abstractNumId w:val="10"/>
  </w:num>
  <w:num w:numId="10" w16cid:durableId="837160352">
    <w:abstractNumId w:val="10"/>
  </w:num>
  <w:num w:numId="11" w16cid:durableId="337729937">
    <w:abstractNumId w:val="13"/>
  </w:num>
  <w:num w:numId="12" w16cid:durableId="398019936">
    <w:abstractNumId w:val="25"/>
  </w:num>
  <w:num w:numId="13" w16cid:durableId="588393097">
    <w:abstractNumId w:val="12"/>
  </w:num>
  <w:num w:numId="14" w16cid:durableId="1727024112">
    <w:abstractNumId w:val="28"/>
  </w:num>
  <w:num w:numId="15" w16cid:durableId="1698501998">
    <w:abstractNumId w:val="16"/>
  </w:num>
  <w:num w:numId="16" w16cid:durableId="1119879456">
    <w:abstractNumId w:val="14"/>
  </w:num>
  <w:num w:numId="17" w16cid:durableId="1792431846">
    <w:abstractNumId w:val="15"/>
  </w:num>
  <w:num w:numId="18" w16cid:durableId="783885994">
    <w:abstractNumId w:val="17"/>
  </w:num>
  <w:num w:numId="19" w16cid:durableId="157960174">
    <w:abstractNumId w:val="27"/>
  </w:num>
  <w:num w:numId="20" w16cid:durableId="1205017856">
    <w:abstractNumId w:val="24"/>
  </w:num>
  <w:num w:numId="21" w16cid:durableId="1199128808">
    <w:abstractNumId w:val="23"/>
  </w:num>
  <w:num w:numId="22" w16cid:durableId="1097143070">
    <w:abstractNumId w:val="18"/>
  </w:num>
  <w:num w:numId="23" w16cid:durableId="545682945">
    <w:abstractNumId w:val="20"/>
  </w:num>
  <w:num w:numId="24" w16cid:durableId="1398045953">
    <w:abstractNumId w:val="19"/>
  </w:num>
  <w:num w:numId="25" w16cid:durableId="1838110879">
    <w:abstractNumId w:val="22"/>
  </w:num>
  <w:num w:numId="26" w16cid:durableId="1125780675">
    <w:abstractNumId w:val="26"/>
  </w:num>
  <w:num w:numId="27" w16cid:durableId="1677423364">
    <w:abstractNumId w:val="9"/>
  </w:num>
  <w:num w:numId="28" w16cid:durableId="922497743">
    <w:abstractNumId w:val="7"/>
  </w:num>
  <w:num w:numId="29" w16cid:durableId="1764573060">
    <w:abstractNumId w:val="6"/>
  </w:num>
  <w:num w:numId="30" w16cid:durableId="1940521874">
    <w:abstractNumId w:val="5"/>
  </w:num>
  <w:num w:numId="31" w16cid:durableId="1392268932">
    <w:abstractNumId w:val="4"/>
  </w:num>
  <w:num w:numId="32" w16cid:durableId="227814152">
    <w:abstractNumId w:val="8"/>
  </w:num>
  <w:num w:numId="33" w16cid:durableId="2075855266">
    <w:abstractNumId w:val="3"/>
  </w:num>
  <w:num w:numId="34" w16cid:durableId="395200227">
    <w:abstractNumId w:val="2"/>
  </w:num>
  <w:num w:numId="35" w16cid:durableId="1391419211">
    <w:abstractNumId w:val="1"/>
  </w:num>
  <w:num w:numId="36" w16cid:durableId="1930965638">
    <w:abstractNumId w:val="0"/>
  </w:num>
  <w:num w:numId="37" w16cid:durableId="134794953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74C7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D2F7F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1DF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33D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13F6"/>
    <w:rsid w:val="009E5B0F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52AA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5503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50A"/>
    <w:rsid w:val="00C11663"/>
    <w:rsid w:val="00C152B6"/>
    <w:rsid w:val="00C17812"/>
    <w:rsid w:val="00C17CA0"/>
    <w:rsid w:val="00C33987"/>
    <w:rsid w:val="00C35FA3"/>
    <w:rsid w:val="00C43AB6"/>
    <w:rsid w:val="00C475E9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1C2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361C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372"/>
    <w:rsid w:val="00EF7D3D"/>
    <w:rsid w:val="00F10C8D"/>
    <w:rsid w:val="00F20218"/>
    <w:rsid w:val="00F203FA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wiki.de/Lexikon/Taxamete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urotransport.de/artikel/tachometer-geschichte-eines-unverzichtbaren-instruments-6565752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eurotransport.de/artikel/tachometer-geschichte-eines-unverzichtbaren-instruments-6565752.htm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e047a197-46ab-4299-92cd-ec119e6fe81f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249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2049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Reich, Jasmin</cp:lastModifiedBy>
  <cp:revision>3</cp:revision>
  <cp:lastPrinted>2021-06-02T08:55:00Z</cp:lastPrinted>
  <dcterms:created xsi:type="dcterms:W3CDTF">2021-09-28T08:25:00Z</dcterms:created>
  <dcterms:modified xsi:type="dcterms:W3CDTF">2023-04-04T15:01:00Z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